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032DE7" w14:textId="77777777" w:rsidR="00C44B0B" w:rsidRDefault="00C44B0B"/>
    <w:p w14:paraId="3A034A7F" w14:textId="77777777" w:rsidR="0036056A" w:rsidRDefault="0036056A"/>
    <w:p w14:paraId="6D81299E" w14:textId="77777777" w:rsidR="007D56B6" w:rsidRDefault="007D56B6"/>
    <w:p w14:paraId="52355956" w14:textId="77777777" w:rsidR="007D56B6" w:rsidRDefault="007D56B6"/>
    <w:p w14:paraId="0BF0A4C9" w14:textId="77777777" w:rsidR="00EE1019" w:rsidRDefault="00945319" w:rsidP="00305717">
      <w:pPr>
        <w:spacing w:line="259" w:lineRule="auto"/>
        <w:ind w:left="35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7A32">
        <w:rPr>
          <w:rFonts w:asciiTheme="minorHAnsi" w:hAnsiTheme="minorHAnsi" w:cstheme="minorHAnsi"/>
          <w:b/>
          <w:bCs/>
          <w:sz w:val="28"/>
          <w:szCs w:val="28"/>
        </w:rPr>
        <w:t>Informace o počtech podpisů na peticích pro nezávislé kandidáty a sdružení nezávislých kandidátů pro volby do zastupitelstev obcí</w:t>
      </w:r>
      <w:r w:rsidR="008C3115" w:rsidRPr="00067A32">
        <w:rPr>
          <w:rFonts w:asciiTheme="minorHAnsi" w:hAnsiTheme="minorHAnsi" w:cstheme="minorHAnsi"/>
          <w:b/>
          <w:bCs/>
          <w:sz w:val="28"/>
          <w:szCs w:val="28"/>
        </w:rPr>
        <w:t xml:space="preserve">, které se konají dne </w:t>
      </w:r>
    </w:p>
    <w:p w14:paraId="4FDAEDBF" w14:textId="36704415" w:rsidR="00C44B0B" w:rsidRPr="00067A32" w:rsidRDefault="008C3115" w:rsidP="00305717">
      <w:pPr>
        <w:spacing w:line="259" w:lineRule="auto"/>
        <w:ind w:left="35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7A32">
        <w:rPr>
          <w:rFonts w:asciiTheme="minorHAnsi" w:hAnsiTheme="minorHAnsi" w:cstheme="minorHAnsi"/>
          <w:b/>
          <w:bCs/>
          <w:sz w:val="28"/>
          <w:szCs w:val="28"/>
        </w:rPr>
        <w:t>9. a 10. října 2026</w:t>
      </w:r>
    </w:p>
    <w:p w14:paraId="1CDF93A7" w14:textId="77777777" w:rsidR="00C44B0B" w:rsidRPr="00067A32" w:rsidRDefault="00C44B0B">
      <w:pPr>
        <w:pStyle w:val="Zkladntext"/>
        <w:tabs>
          <w:tab w:val="left" w:pos="5670"/>
        </w:tabs>
        <w:spacing w:line="259" w:lineRule="auto"/>
        <w:ind w:left="357" w:right="282"/>
        <w:rPr>
          <w:rFonts w:asciiTheme="minorHAnsi" w:hAnsiTheme="minorHAnsi" w:cstheme="minorHAnsi"/>
          <w:szCs w:val="24"/>
        </w:rPr>
      </w:pPr>
    </w:p>
    <w:p w14:paraId="48302A49" w14:textId="77777777" w:rsidR="00C44B0B" w:rsidRPr="00067A32" w:rsidRDefault="00C44B0B">
      <w:pPr>
        <w:rPr>
          <w:rFonts w:asciiTheme="minorHAnsi" w:hAnsiTheme="minorHAnsi" w:cstheme="minorHAnsi"/>
          <w:sz w:val="24"/>
          <w:szCs w:val="24"/>
        </w:rPr>
      </w:pPr>
    </w:p>
    <w:p w14:paraId="50690691" w14:textId="77777777" w:rsidR="00906D63" w:rsidRPr="00067A32" w:rsidRDefault="00906D63">
      <w:pPr>
        <w:rPr>
          <w:rFonts w:asciiTheme="minorHAnsi" w:hAnsiTheme="minorHAnsi" w:cstheme="minorHAnsi"/>
        </w:rPr>
      </w:pPr>
    </w:p>
    <w:p w14:paraId="419CD052" w14:textId="7B396A98" w:rsidR="00906D63" w:rsidRDefault="004A7665" w:rsidP="007D56B6">
      <w:pPr>
        <w:spacing w:after="12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Obecní úřad Bašť, zveřejňuje potřebný počet podpisů na peticích pro nezávislé kandidáty a sdružení nezávislých kandidátů ve volbách do zastupitelst</w:t>
      </w:r>
      <w:r w:rsidR="00FA2845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v obc</w:t>
      </w:r>
      <w:r w:rsidR="00FA2845">
        <w:rPr>
          <w:rFonts w:asciiTheme="minorHAnsi" w:hAnsiTheme="minorHAnsi" w:cstheme="minorHAnsi"/>
          <w:sz w:val="24"/>
          <w:szCs w:val="24"/>
        </w:rPr>
        <w:t xml:space="preserve">í. </w:t>
      </w:r>
    </w:p>
    <w:p w14:paraId="3B626FAA" w14:textId="77777777" w:rsidR="004A7665" w:rsidRDefault="004A7665" w:rsidP="007D56B6">
      <w:pPr>
        <w:spacing w:after="12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50E78" w14:textId="330DBB6E" w:rsidR="004A7665" w:rsidRDefault="004A7665" w:rsidP="007D56B6">
      <w:pPr>
        <w:spacing w:after="12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Kandidují-li ve volbách do zastupitel</w:t>
      </w:r>
      <w:r w:rsidR="00A25CD3">
        <w:rPr>
          <w:rFonts w:asciiTheme="minorHAnsi" w:hAnsiTheme="minorHAnsi" w:cstheme="minorHAnsi"/>
          <w:sz w:val="24"/>
          <w:szCs w:val="24"/>
        </w:rPr>
        <w:t xml:space="preserve">stva obce sdružení nezávislých kandidátů nebo jednotliví nezávislí kandidáti, potřebují připojit ke </w:t>
      </w:r>
      <w:r w:rsidR="00AF2B67">
        <w:rPr>
          <w:rFonts w:asciiTheme="minorHAnsi" w:hAnsiTheme="minorHAnsi" w:cstheme="minorHAnsi"/>
          <w:sz w:val="24"/>
          <w:szCs w:val="24"/>
        </w:rPr>
        <w:t xml:space="preserve">kandidátní listině petici na podporu své kandidatury s potřebným počtem podpisů. </w:t>
      </w:r>
    </w:p>
    <w:p w14:paraId="0B87D253" w14:textId="77777777" w:rsidR="00AF2B67" w:rsidRDefault="00AF2B67" w:rsidP="007D56B6">
      <w:pPr>
        <w:spacing w:after="12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B0DBF9" w14:textId="31225303" w:rsidR="00AF2B67" w:rsidRDefault="00AF2B67" w:rsidP="007D56B6">
      <w:pPr>
        <w:spacing w:after="12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Počet podpisů se odvíjí nově od počtu voličů v dané obci k</w:t>
      </w:r>
      <w:r w:rsidR="00307527">
        <w:rPr>
          <w:rFonts w:asciiTheme="minorHAnsi" w:hAnsiTheme="minorHAnsi" w:cstheme="minorHAnsi"/>
          <w:sz w:val="24"/>
          <w:szCs w:val="24"/>
        </w:rPr>
        <w:t> 1. lednu roku</w:t>
      </w:r>
      <w:r w:rsidR="002045B0">
        <w:rPr>
          <w:rFonts w:asciiTheme="minorHAnsi" w:hAnsiTheme="minorHAnsi" w:cstheme="minorHAnsi"/>
          <w:sz w:val="24"/>
          <w:szCs w:val="24"/>
        </w:rPr>
        <w:t xml:space="preserve"> konání voleb (§21, § 73 a </w:t>
      </w:r>
      <w:r w:rsidR="00E93F50">
        <w:rPr>
          <w:rFonts w:asciiTheme="minorHAnsi" w:hAnsiTheme="minorHAnsi" w:cstheme="minorHAnsi"/>
          <w:sz w:val="24"/>
          <w:szCs w:val="24"/>
        </w:rPr>
        <w:t xml:space="preserve">příloha zákona č. 491/2001 Sb., o volbách do zastupitelstev obcí a změně některých zákonů, v aktuálním znění). </w:t>
      </w:r>
    </w:p>
    <w:p w14:paraId="3E8D59E5" w14:textId="77777777" w:rsidR="00E93F50" w:rsidRDefault="00E93F50" w:rsidP="007D56B6">
      <w:pPr>
        <w:spacing w:after="120" w:line="259" w:lineRule="auto"/>
        <w:rPr>
          <w:rFonts w:asciiTheme="minorHAnsi" w:hAnsiTheme="minorHAnsi" w:cstheme="minorHAnsi"/>
          <w:sz w:val="24"/>
          <w:szCs w:val="24"/>
        </w:rPr>
      </w:pPr>
    </w:p>
    <w:p w14:paraId="72EE7A33" w14:textId="77777777" w:rsidR="006626F5" w:rsidRDefault="004A3094" w:rsidP="007D56B6">
      <w:pPr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Potřebný počet podpisů na peticích </w:t>
      </w:r>
    </w:p>
    <w:p w14:paraId="59A74B8F" w14:textId="19ADF136" w:rsidR="00E93F50" w:rsidRDefault="004A3094" w:rsidP="007D56B6">
      <w:pPr>
        <w:pStyle w:val="Odstavecseseznamem"/>
        <w:numPr>
          <w:ilvl w:val="0"/>
          <w:numId w:val="6"/>
        </w:numPr>
        <w:spacing w:after="12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626F5">
        <w:rPr>
          <w:rFonts w:asciiTheme="minorHAnsi" w:hAnsiTheme="minorHAnsi" w:cstheme="minorHAnsi"/>
          <w:sz w:val="24"/>
          <w:szCs w:val="24"/>
        </w:rPr>
        <w:t xml:space="preserve">pro nezávislé kandidáty </w:t>
      </w:r>
      <w:r w:rsidR="000B69DB" w:rsidRPr="006626F5">
        <w:rPr>
          <w:rFonts w:asciiTheme="minorHAnsi" w:hAnsiTheme="minorHAnsi" w:cstheme="minorHAnsi"/>
          <w:sz w:val="24"/>
          <w:szCs w:val="24"/>
        </w:rPr>
        <w:t xml:space="preserve">kandidující do </w:t>
      </w:r>
      <w:r w:rsidR="007D56B6">
        <w:rPr>
          <w:rFonts w:asciiTheme="minorHAnsi" w:hAnsiTheme="minorHAnsi" w:cstheme="minorHAnsi"/>
          <w:sz w:val="24"/>
          <w:szCs w:val="24"/>
        </w:rPr>
        <w:t>Z</w:t>
      </w:r>
      <w:r w:rsidR="000B69DB" w:rsidRPr="006626F5">
        <w:rPr>
          <w:rFonts w:asciiTheme="minorHAnsi" w:hAnsiTheme="minorHAnsi" w:cstheme="minorHAnsi"/>
          <w:sz w:val="24"/>
          <w:szCs w:val="24"/>
        </w:rPr>
        <w:t xml:space="preserve">astupitelstva obce Bašť </w:t>
      </w:r>
      <w:r w:rsidR="00FA2845">
        <w:rPr>
          <w:rFonts w:asciiTheme="minorHAnsi" w:hAnsiTheme="minorHAnsi" w:cstheme="minorHAnsi"/>
          <w:sz w:val="24"/>
          <w:szCs w:val="24"/>
        </w:rPr>
        <w:t xml:space="preserve">  </w:t>
      </w:r>
      <w:r w:rsidR="000B69DB" w:rsidRPr="006626F5">
        <w:rPr>
          <w:rFonts w:asciiTheme="minorHAnsi" w:hAnsiTheme="minorHAnsi" w:cstheme="minorHAnsi"/>
          <w:sz w:val="24"/>
          <w:szCs w:val="24"/>
        </w:rPr>
        <w:t xml:space="preserve">  </w:t>
      </w:r>
      <w:r w:rsidR="006626F5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AC5277">
        <w:rPr>
          <w:rFonts w:asciiTheme="minorHAnsi" w:hAnsiTheme="minorHAnsi" w:cstheme="minorHAnsi"/>
          <w:sz w:val="24"/>
          <w:szCs w:val="24"/>
        </w:rPr>
        <w:t xml:space="preserve">       </w:t>
      </w:r>
      <w:r w:rsidR="006626F5">
        <w:rPr>
          <w:rFonts w:asciiTheme="minorHAnsi" w:hAnsiTheme="minorHAnsi" w:cstheme="minorHAnsi"/>
          <w:sz w:val="24"/>
          <w:szCs w:val="24"/>
        </w:rPr>
        <w:t xml:space="preserve"> </w:t>
      </w:r>
      <w:r w:rsidR="00E52271" w:rsidRPr="006626F5">
        <w:rPr>
          <w:rFonts w:asciiTheme="minorHAnsi" w:hAnsiTheme="minorHAnsi" w:cstheme="minorHAnsi"/>
          <w:b/>
          <w:bCs/>
          <w:sz w:val="24"/>
          <w:szCs w:val="24"/>
        </w:rPr>
        <w:t>79</w:t>
      </w:r>
    </w:p>
    <w:p w14:paraId="283073A6" w14:textId="6C677511" w:rsidR="00DA563B" w:rsidRPr="006626F5" w:rsidRDefault="00DA563B" w:rsidP="007D56B6">
      <w:pPr>
        <w:pStyle w:val="Odstavecseseznamem"/>
        <w:numPr>
          <w:ilvl w:val="0"/>
          <w:numId w:val="6"/>
        </w:numPr>
        <w:spacing w:after="12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A563B">
        <w:rPr>
          <w:rFonts w:asciiTheme="minorHAnsi" w:hAnsiTheme="minorHAnsi" w:cstheme="minorHAnsi"/>
          <w:sz w:val="24"/>
          <w:szCs w:val="24"/>
        </w:rPr>
        <w:t xml:space="preserve">pro sdružení nezávislých kandidátů </w:t>
      </w:r>
      <w:r w:rsidR="00FA2845">
        <w:rPr>
          <w:rFonts w:asciiTheme="minorHAnsi" w:hAnsiTheme="minorHAnsi" w:cstheme="minorHAnsi"/>
          <w:sz w:val="24"/>
          <w:szCs w:val="24"/>
        </w:rPr>
        <w:t xml:space="preserve">kandidující do </w:t>
      </w:r>
      <w:r w:rsidR="007D56B6">
        <w:rPr>
          <w:rFonts w:asciiTheme="minorHAnsi" w:hAnsiTheme="minorHAnsi" w:cstheme="minorHAnsi"/>
          <w:sz w:val="24"/>
          <w:szCs w:val="24"/>
        </w:rPr>
        <w:t>Z</w:t>
      </w:r>
      <w:r w:rsidR="00FA2845">
        <w:rPr>
          <w:rFonts w:asciiTheme="minorHAnsi" w:hAnsiTheme="minorHAnsi" w:cstheme="minorHAnsi"/>
          <w:sz w:val="24"/>
          <w:szCs w:val="24"/>
        </w:rPr>
        <w:t xml:space="preserve">astupitelstva obce Bašť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C5277"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bCs/>
          <w:sz w:val="24"/>
          <w:szCs w:val="24"/>
        </w:rPr>
        <w:t>137</w:t>
      </w:r>
    </w:p>
    <w:p w14:paraId="46DA4A7E" w14:textId="28AFFCBF" w:rsidR="004A7665" w:rsidRDefault="00DA563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B3CC42A" w14:textId="77777777" w:rsidR="004A7665" w:rsidRDefault="004A7665">
      <w:pPr>
        <w:rPr>
          <w:rFonts w:asciiTheme="minorHAnsi" w:hAnsiTheme="minorHAnsi" w:cstheme="minorHAnsi"/>
          <w:sz w:val="24"/>
          <w:szCs w:val="24"/>
        </w:rPr>
      </w:pPr>
    </w:p>
    <w:p w14:paraId="541803D0" w14:textId="77777777" w:rsidR="004A7665" w:rsidRDefault="004A7665">
      <w:pPr>
        <w:rPr>
          <w:rFonts w:asciiTheme="minorHAnsi" w:hAnsiTheme="minorHAnsi" w:cstheme="minorHAnsi"/>
          <w:sz w:val="24"/>
          <w:szCs w:val="24"/>
        </w:rPr>
      </w:pPr>
    </w:p>
    <w:p w14:paraId="07B4F8F5" w14:textId="77777777" w:rsidR="007D56B6" w:rsidRDefault="007D56B6">
      <w:pPr>
        <w:rPr>
          <w:rFonts w:asciiTheme="minorHAnsi" w:hAnsiTheme="minorHAnsi" w:cstheme="minorHAnsi"/>
          <w:sz w:val="24"/>
          <w:szCs w:val="24"/>
        </w:rPr>
      </w:pPr>
    </w:p>
    <w:p w14:paraId="03030E97" w14:textId="77777777" w:rsidR="007D56B6" w:rsidRDefault="007D56B6">
      <w:pPr>
        <w:rPr>
          <w:rFonts w:asciiTheme="minorHAnsi" w:hAnsiTheme="minorHAnsi" w:cstheme="minorHAnsi"/>
          <w:sz w:val="24"/>
          <w:szCs w:val="24"/>
        </w:rPr>
      </w:pPr>
    </w:p>
    <w:p w14:paraId="03143422" w14:textId="77777777" w:rsidR="004A7665" w:rsidRDefault="004A7665">
      <w:pPr>
        <w:rPr>
          <w:rFonts w:asciiTheme="minorHAnsi" w:hAnsiTheme="minorHAnsi" w:cstheme="minorHAnsi"/>
          <w:sz w:val="24"/>
          <w:szCs w:val="24"/>
        </w:rPr>
      </w:pPr>
    </w:p>
    <w:p w14:paraId="3A898F2B" w14:textId="44A45C39" w:rsidR="003A0757" w:rsidRPr="00067A32" w:rsidRDefault="00AC52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11377F">
        <w:rPr>
          <w:rFonts w:asciiTheme="minorHAnsi" w:hAnsiTheme="minorHAnsi" w:cstheme="minorHAnsi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>Mgr. Lenka Pátková</w:t>
      </w:r>
      <w:r w:rsidR="00664735">
        <w:rPr>
          <w:rFonts w:asciiTheme="minorHAnsi" w:hAnsiTheme="minorHAnsi" w:cstheme="minorHAnsi"/>
          <w:sz w:val="24"/>
          <w:szCs w:val="24"/>
        </w:rPr>
        <w:t>, v.r.</w:t>
      </w:r>
    </w:p>
    <w:p w14:paraId="03754AF1" w14:textId="3F361476" w:rsidR="003A0757" w:rsidRPr="0011377F" w:rsidRDefault="0011377F" w:rsidP="0011377F">
      <w:pPr>
        <w:rPr>
          <w:rFonts w:asciiTheme="minorHAnsi" w:hAnsiTheme="minorHAnsi" w:cstheme="minorHAnsi"/>
          <w:sz w:val="24"/>
          <w:szCs w:val="24"/>
        </w:rPr>
      </w:pPr>
      <w:r w:rsidRPr="0011377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m</w:t>
      </w:r>
      <w:r w:rsidRPr="0011377F">
        <w:rPr>
          <w:rFonts w:asciiTheme="minorHAnsi" w:hAnsiTheme="minorHAnsi" w:cstheme="minorHAnsi"/>
          <w:sz w:val="24"/>
          <w:szCs w:val="24"/>
        </w:rPr>
        <w:t>ístostarostka obce</w:t>
      </w:r>
    </w:p>
    <w:p w14:paraId="3D77FD03" w14:textId="77777777" w:rsidR="003A0757" w:rsidRPr="00067A32" w:rsidRDefault="003A0757">
      <w:pPr>
        <w:rPr>
          <w:rFonts w:asciiTheme="minorHAnsi" w:hAnsiTheme="minorHAnsi" w:cstheme="minorHAnsi"/>
        </w:rPr>
      </w:pPr>
    </w:p>
    <w:p w14:paraId="02E18D6F" w14:textId="77777777" w:rsidR="003A0757" w:rsidRPr="00067A32" w:rsidRDefault="003A0757">
      <w:pPr>
        <w:rPr>
          <w:rFonts w:asciiTheme="minorHAnsi" w:hAnsiTheme="minorHAnsi" w:cstheme="minorHAnsi"/>
        </w:rPr>
      </w:pPr>
    </w:p>
    <w:p w14:paraId="47E4BFB4" w14:textId="77777777" w:rsidR="003A0757" w:rsidRPr="00067A32" w:rsidRDefault="003A0757">
      <w:pPr>
        <w:rPr>
          <w:rFonts w:asciiTheme="minorHAnsi" w:hAnsiTheme="minorHAnsi" w:cstheme="minorHAnsi"/>
        </w:rPr>
      </w:pPr>
    </w:p>
    <w:sectPr w:rsidR="003A0757" w:rsidRPr="00067A32" w:rsidSect="003A0757">
      <w:footerReference w:type="default" r:id="rId7"/>
      <w:head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1CE2" w14:textId="77777777" w:rsidR="00FD363B" w:rsidRDefault="0025139A">
      <w:r>
        <w:separator/>
      </w:r>
    </w:p>
  </w:endnote>
  <w:endnote w:type="continuationSeparator" w:id="0">
    <w:p w14:paraId="48436436" w14:textId="77777777" w:rsidR="00FD363B" w:rsidRDefault="0025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B384" w14:textId="77777777" w:rsidR="00C44B0B" w:rsidRDefault="0025139A">
    <w:pPr>
      <w:pBdr>
        <w:top w:val="single" w:sz="4" w:space="1" w:color="C00000"/>
      </w:pBdr>
      <w:tabs>
        <w:tab w:val="center" w:pos="4703"/>
        <w:tab w:val="right" w:pos="9072"/>
      </w:tabs>
      <w:ind w:right="-2"/>
      <w:rPr>
        <w:sz w:val="18"/>
        <w:szCs w:val="18"/>
      </w:rPr>
    </w:pPr>
    <w:r>
      <w:rPr>
        <w:sz w:val="18"/>
        <w:szCs w:val="18"/>
      </w:rPr>
      <w:t>Obec Bašť</w:t>
    </w:r>
    <w:r>
      <w:rPr>
        <w:sz w:val="18"/>
        <w:szCs w:val="18"/>
      </w:rPr>
      <w:tab/>
      <w:t>+ 420 283 981 065</w:t>
    </w:r>
    <w:r>
      <w:rPr>
        <w:sz w:val="18"/>
        <w:szCs w:val="18"/>
      </w:rPr>
      <w:tab/>
      <w:t>Bankovní spojení:</w:t>
    </w:r>
  </w:p>
  <w:p w14:paraId="67B58367" w14:textId="77777777" w:rsidR="00C44B0B" w:rsidRDefault="0025139A">
    <w:pPr>
      <w:tabs>
        <w:tab w:val="center" w:pos="4703"/>
        <w:tab w:val="right" w:pos="9072"/>
      </w:tabs>
      <w:rPr>
        <w:sz w:val="18"/>
        <w:szCs w:val="18"/>
      </w:rPr>
    </w:pPr>
    <w:r>
      <w:rPr>
        <w:sz w:val="18"/>
        <w:szCs w:val="18"/>
      </w:rPr>
      <w:t>Obecní 126</w:t>
    </w:r>
    <w:r>
      <w:rPr>
        <w:sz w:val="18"/>
        <w:szCs w:val="18"/>
      </w:rPr>
      <w:tab/>
    </w:r>
    <w:r>
      <w:t>ou</w:t>
    </w:r>
    <w:r>
      <w:rPr>
        <w:sz w:val="18"/>
        <w:szCs w:val="18"/>
      </w:rPr>
      <w:t>@obecbast.cz</w:t>
    </w:r>
    <w:r>
      <w:rPr>
        <w:sz w:val="18"/>
        <w:szCs w:val="18"/>
      </w:rPr>
      <w:tab/>
      <w:t>Komerční banka, a.s.</w:t>
    </w:r>
  </w:p>
  <w:p w14:paraId="397EE5F4" w14:textId="77777777" w:rsidR="00C44B0B" w:rsidRDefault="0025139A">
    <w:pPr>
      <w:tabs>
        <w:tab w:val="center" w:pos="4703"/>
        <w:tab w:val="right" w:pos="9072"/>
      </w:tabs>
      <w:rPr>
        <w:sz w:val="18"/>
        <w:szCs w:val="18"/>
      </w:rPr>
    </w:pPr>
    <w:r>
      <w:rPr>
        <w:sz w:val="18"/>
        <w:szCs w:val="18"/>
      </w:rPr>
      <w:t>250 85 Bašť</w:t>
    </w:r>
    <w:r>
      <w:rPr>
        <w:sz w:val="18"/>
        <w:szCs w:val="18"/>
      </w:rPr>
      <w:tab/>
      <w:t>ID: krhbtu3</w:t>
    </w:r>
    <w:r>
      <w:rPr>
        <w:sz w:val="18"/>
        <w:szCs w:val="18"/>
      </w:rPr>
      <w:tab/>
      <w:t>6528201/0100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0A55" w14:textId="77777777" w:rsidR="00FD363B" w:rsidRDefault="0025139A">
      <w:r>
        <w:separator/>
      </w:r>
    </w:p>
  </w:footnote>
  <w:footnote w:type="continuationSeparator" w:id="0">
    <w:p w14:paraId="78E00222" w14:textId="77777777" w:rsidR="00FD363B" w:rsidRDefault="00251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4AFA" w14:textId="5E237E26" w:rsidR="003A0757" w:rsidRDefault="0025139A" w:rsidP="003A0757">
    <w:pPr>
      <w:pStyle w:val="Zhlav"/>
      <w:pBdr>
        <w:bottom w:val="single" w:sz="4" w:space="1" w:color="C00000"/>
      </w:pBdr>
      <w:tabs>
        <w:tab w:val="clear" w:pos="9072"/>
        <w:tab w:val="right" w:pos="8222"/>
      </w:tabs>
      <w:ind w:right="848"/>
      <w:rPr>
        <w:rFonts w:ascii="Arial" w:hAnsi="Arial" w:cs="Arial"/>
        <w:b/>
        <w:color w:val="C00000"/>
        <w:sz w:val="32"/>
        <w:szCs w:val="32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43E8235C" wp14:editId="2A496E91">
          <wp:extent cx="571500" cy="571500"/>
          <wp:effectExtent l="0" t="0" r="0" b="0"/>
          <wp:docPr id="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757">
      <w:rPr>
        <w:rFonts w:ascii="Arial" w:hAnsi="Arial" w:cs="Arial"/>
        <w:bCs/>
        <w:color w:val="C00000"/>
        <w:sz w:val="32"/>
        <w:szCs w:val="32"/>
      </w:rPr>
      <w:t xml:space="preserve">  Obecní úřad Bašť, Obecní 126, 250 85, Bašť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61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75341A"/>
    <w:multiLevelType w:val="hybridMultilevel"/>
    <w:tmpl w:val="06EAA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118B"/>
    <w:multiLevelType w:val="hybridMultilevel"/>
    <w:tmpl w:val="8158A4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8853119"/>
    <w:multiLevelType w:val="hybridMultilevel"/>
    <w:tmpl w:val="7E40D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D78CD"/>
    <w:multiLevelType w:val="hybridMultilevel"/>
    <w:tmpl w:val="BB2AEADC"/>
    <w:lvl w:ilvl="0" w:tplc="2A427714">
      <w:start w:val="1"/>
      <w:numFmt w:val="decimal"/>
      <w:lvlText w:val="%1."/>
      <w:lvlJc w:val="left"/>
      <w:pPr>
        <w:ind w:left="735" w:hanging="360"/>
      </w:pPr>
      <w:rPr>
        <w:rFonts w:hint="default"/>
        <w:strike w:val="0"/>
      </w:rPr>
    </w:lvl>
    <w:lvl w:ilvl="1" w:tplc="A4DC19A4" w:tentative="1">
      <w:start w:val="1"/>
      <w:numFmt w:val="lowerLetter"/>
      <w:lvlText w:val="%2."/>
      <w:lvlJc w:val="left"/>
      <w:pPr>
        <w:ind w:left="1455" w:hanging="360"/>
      </w:pPr>
    </w:lvl>
    <w:lvl w:ilvl="2" w:tplc="2F90F10A" w:tentative="1">
      <w:start w:val="1"/>
      <w:numFmt w:val="lowerRoman"/>
      <w:lvlText w:val="%3."/>
      <w:lvlJc w:val="right"/>
      <w:pPr>
        <w:ind w:left="2175" w:hanging="180"/>
      </w:pPr>
    </w:lvl>
    <w:lvl w:ilvl="3" w:tplc="94924088" w:tentative="1">
      <w:start w:val="1"/>
      <w:numFmt w:val="decimal"/>
      <w:lvlText w:val="%4."/>
      <w:lvlJc w:val="left"/>
      <w:pPr>
        <w:ind w:left="2895" w:hanging="360"/>
      </w:pPr>
    </w:lvl>
    <w:lvl w:ilvl="4" w:tplc="F6A609A0" w:tentative="1">
      <w:start w:val="1"/>
      <w:numFmt w:val="lowerLetter"/>
      <w:lvlText w:val="%5."/>
      <w:lvlJc w:val="left"/>
      <w:pPr>
        <w:ind w:left="3615" w:hanging="360"/>
      </w:pPr>
    </w:lvl>
    <w:lvl w:ilvl="5" w:tplc="7A1E3FF6" w:tentative="1">
      <w:start w:val="1"/>
      <w:numFmt w:val="lowerRoman"/>
      <w:lvlText w:val="%6."/>
      <w:lvlJc w:val="right"/>
      <w:pPr>
        <w:ind w:left="4335" w:hanging="180"/>
      </w:pPr>
    </w:lvl>
    <w:lvl w:ilvl="6" w:tplc="4B80BDEC" w:tentative="1">
      <w:start w:val="1"/>
      <w:numFmt w:val="decimal"/>
      <w:lvlText w:val="%7."/>
      <w:lvlJc w:val="left"/>
      <w:pPr>
        <w:ind w:left="5055" w:hanging="360"/>
      </w:pPr>
    </w:lvl>
    <w:lvl w:ilvl="7" w:tplc="9F9EFDC0" w:tentative="1">
      <w:start w:val="1"/>
      <w:numFmt w:val="lowerLetter"/>
      <w:lvlText w:val="%8."/>
      <w:lvlJc w:val="left"/>
      <w:pPr>
        <w:ind w:left="5775" w:hanging="360"/>
      </w:pPr>
    </w:lvl>
    <w:lvl w:ilvl="8" w:tplc="77C8A496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4EE3C7D"/>
    <w:multiLevelType w:val="hybridMultilevel"/>
    <w:tmpl w:val="A2342DA4"/>
    <w:lvl w:ilvl="0" w:tplc="6BB69E4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347CC49E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5D0ACC78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B9767C8E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45E59F8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F9BE7C8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5E69F52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A4AE5AD8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80885BE0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907377081">
    <w:abstractNumId w:val="4"/>
  </w:num>
  <w:num w:numId="2" w16cid:durableId="2079208776">
    <w:abstractNumId w:val="5"/>
  </w:num>
  <w:num w:numId="3" w16cid:durableId="816150712">
    <w:abstractNumId w:val="2"/>
  </w:num>
  <w:num w:numId="4" w16cid:durableId="1241600806">
    <w:abstractNumId w:val="1"/>
  </w:num>
  <w:num w:numId="5" w16cid:durableId="1973174769">
    <w:abstractNumId w:val="0"/>
  </w:num>
  <w:num w:numId="6" w16cid:durableId="1631012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B0"/>
    <w:rsid w:val="00012108"/>
    <w:rsid w:val="00037B90"/>
    <w:rsid w:val="00060F71"/>
    <w:rsid w:val="00067A32"/>
    <w:rsid w:val="000B18E1"/>
    <w:rsid w:val="000B69DB"/>
    <w:rsid w:val="000F7F33"/>
    <w:rsid w:val="0011377F"/>
    <w:rsid w:val="001715B9"/>
    <w:rsid w:val="001A5E02"/>
    <w:rsid w:val="001A7A52"/>
    <w:rsid w:val="002013BA"/>
    <w:rsid w:val="002045B0"/>
    <w:rsid w:val="002102FA"/>
    <w:rsid w:val="002424F3"/>
    <w:rsid w:val="0025139A"/>
    <w:rsid w:val="0026264D"/>
    <w:rsid w:val="00276A08"/>
    <w:rsid w:val="00305717"/>
    <w:rsid w:val="00307527"/>
    <w:rsid w:val="003400F4"/>
    <w:rsid w:val="0036056A"/>
    <w:rsid w:val="0037736F"/>
    <w:rsid w:val="00384B71"/>
    <w:rsid w:val="003A0757"/>
    <w:rsid w:val="003D59E8"/>
    <w:rsid w:val="004550D1"/>
    <w:rsid w:val="004739C7"/>
    <w:rsid w:val="00476CBF"/>
    <w:rsid w:val="004859D3"/>
    <w:rsid w:val="004A3094"/>
    <w:rsid w:val="004A7665"/>
    <w:rsid w:val="004B7A79"/>
    <w:rsid w:val="004C5BFD"/>
    <w:rsid w:val="004C6CA2"/>
    <w:rsid w:val="00503B92"/>
    <w:rsid w:val="0051283F"/>
    <w:rsid w:val="00541F6B"/>
    <w:rsid w:val="00572B6C"/>
    <w:rsid w:val="00595CBF"/>
    <w:rsid w:val="006056E4"/>
    <w:rsid w:val="0063360A"/>
    <w:rsid w:val="00654FC3"/>
    <w:rsid w:val="006626F5"/>
    <w:rsid w:val="00664735"/>
    <w:rsid w:val="00674E7D"/>
    <w:rsid w:val="006850A6"/>
    <w:rsid w:val="00690E24"/>
    <w:rsid w:val="007272B3"/>
    <w:rsid w:val="00732304"/>
    <w:rsid w:val="00772121"/>
    <w:rsid w:val="0078249E"/>
    <w:rsid w:val="007A484D"/>
    <w:rsid w:val="007A536C"/>
    <w:rsid w:val="007D56B6"/>
    <w:rsid w:val="007D6805"/>
    <w:rsid w:val="007E2743"/>
    <w:rsid w:val="0089537D"/>
    <w:rsid w:val="008C3115"/>
    <w:rsid w:val="00906D63"/>
    <w:rsid w:val="009114D9"/>
    <w:rsid w:val="00945319"/>
    <w:rsid w:val="0096483F"/>
    <w:rsid w:val="009B1DF1"/>
    <w:rsid w:val="009C5D94"/>
    <w:rsid w:val="00A2066D"/>
    <w:rsid w:val="00A25CD3"/>
    <w:rsid w:val="00A849F1"/>
    <w:rsid w:val="00AB220F"/>
    <w:rsid w:val="00AC5277"/>
    <w:rsid w:val="00AF2B67"/>
    <w:rsid w:val="00B42030"/>
    <w:rsid w:val="00B51915"/>
    <w:rsid w:val="00B6192D"/>
    <w:rsid w:val="00BA0FF8"/>
    <w:rsid w:val="00BE03C3"/>
    <w:rsid w:val="00BE3DA8"/>
    <w:rsid w:val="00BE74FD"/>
    <w:rsid w:val="00C00836"/>
    <w:rsid w:val="00C44B0B"/>
    <w:rsid w:val="00C93DFE"/>
    <w:rsid w:val="00CA18BE"/>
    <w:rsid w:val="00CC3EA8"/>
    <w:rsid w:val="00D503F8"/>
    <w:rsid w:val="00D526D8"/>
    <w:rsid w:val="00D544B0"/>
    <w:rsid w:val="00D9692B"/>
    <w:rsid w:val="00DA563B"/>
    <w:rsid w:val="00E01E92"/>
    <w:rsid w:val="00E52271"/>
    <w:rsid w:val="00E52C4E"/>
    <w:rsid w:val="00E54360"/>
    <w:rsid w:val="00E93F50"/>
    <w:rsid w:val="00EE1019"/>
    <w:rsid w:val="00F13806"/>
    <w:rsid w:val="00F30875"/>
    <w:rsid w:val="00F4069F"/>
    <w:rsid w:val="00F52942"/>
    <w:rsid w:val="00F74EF4"/>
    <w:rsid w:val="00FA2845"/>
    <w:rsid w:val="00FD363B"/>
    <w:rsid w:val="00FE0945"/>
    <w:rsid w:val="00FE32F0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B9E711"/>
  <w15:docId w15:val="{A9197086-3599-444C-9776-159B2234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character" w:customStyle="1" w:styleId="ZhlavChar">
    <w:name w:val="Záhlaví Char"/>
    <w:basedOn w:val="Standardnpsmoodstavce2"/>
  </w:style>
  <w:style w:type="character" w:customStyle="1" w:styleId="ZpatChar">
    <w:name w:val="Zápatí Char"/>
    <w:basedOn w:val="Standardnpsmoodstavce2"/>
  </w:style>
  <w:style w:type="paragraph" w:customStyle="1" w:styleId="Nadpis">
    <w:name w:val="Nadpis"/>
    <w:next w:val="Zkladntext"/>
    <w:pPr>
      <w:suppressAutoHyphens/>
      <w:jc w:val="center"/>
    </w:pPr>
    <w:rPr>
      <w:rFonts w:ascii="Arial" w:eastAsia="Arial" w:hAnsi="Arial"/>
      <w:b/>
      <w:color w:val="000000"/>
      <w:sz w:val="36"/>
      <w:lang w:eastAsia="ar-SA"/>
    </w:rPr>
  </w:style>
  <w:style w:type="paragraph" w:styleId="Zkladntext">
    <w:name w:val="Body Text"/>
    <w:basedOn w:val="Normln"/>
    <w:link w:val="ZkladntextChar"/>
    <w:pPr>
      <w:jc w:val="both"/>
    </w:pPr>
    <w:rPr>
      <w:color w:val="000000"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reno">
    <w:name w:val="Podtrženo"/>
    <w:pPr>
      <w:suppressAutoHyphens/>
      <w:jc w:val="both"/>
    </w:pPr>
    <w:rPr>
      <w:rFonts w:eastAsia="Arial"/>
      <w:color w:val="000000"/>
      <w:sz w:val="24"/>
      <w:u w:val="single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4900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490045"/>
    <w:rPr>
      <w:rFonts w:ascii="Segoe UI" w:hAnsi="Segoe UI" w:cs="Segoe UI"/>
      <w:sz w:val="18"/>
      <w:szCs w:val="18"/>
      <w:lang w:eastAsia="ar-SA"/>
    </w:rPr>
  </w:style>
  <w:style w:type="paragraph" w:styleId="Bezmezer">
    <w:name w:val="No Spacing"/>
    <w:qFormat/>
    <w:rsid w:val="00CA18BE"/>
    <w:pPr>
      <w:suppressAutoHyphens/>
    </w:pPr>
    <w:rPr>
      <w:lang w:eastAsia="ar-SA"/>
    </w:rPr>
  </w:style>
  <w:style w:type="paragraph" w:customStyle="1" w:styleId="ZkladntextIMP">
    <w:name w:val="Základní text_IMP"/>
    <w:basedOn w:val="Normln"/>
    <w:rsid w:val="00A2066D"/>
    <w:pPr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lang w:eastAsia="cs-CZ"/>
    </w:rPr>
  </w:style>
  <w:style w:type="table" w:styleId="Mkatabulky">
    <w:name w:val="Table Grid"/>
    <w:basedOn w:val="Normlntabulka"/>
    <w:rsid w:val="00A2066D"/>
    <w:pPr>
      <w:widowControl w:val="0"/>
      <w:adjustRightInd w:val="0"/>
      <w:spacing w:line="34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Zahlavi">
    <w:name w:val="VzorZahlavi"/>
    <w:basedOn w:val="Normln"/>
    <w:rsid w:val="0051283F"/>
    <w:pPr>
      <w:suppressAutoHyphens w:val="0"/>
    </w:pPr>
    <w:rPr>
      <w:rFonts w:eastAsia="Calibri"/>
      <w:sz w:val="18"/>
      <w:szCs w:val="16"/>
      <w:lang w:eastAsia="en-US"/>
    </w:rPr>
  </w:style>
  <w:style w:type="paragraph" w:customStyle="1" w:styleId="VzorNormalni">
    <w:name w:val="VzorNormalni"/>
    <w:basedOn w:val="Normln"/>
    <w:rsid w:val="0051283F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VzorZahlaviTucne">
    <w:name w:val="VzorZahlaviTucne"/>
    <w:basedOn w:val="Normln"/>
    <w:rsid w:val="0051283F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526D8"/>
    <w:rPr>
      <w:color w:val="000000"/>
      <w:sz w:val="24"/>
      <w:lang w:eastAsia="ar-SA"/>
    </w:rPr>
  </w:style>
  <w:style w:type="paragraph" w:customStyle="1" w:styleId="Default">
    <w:name w:val="Default"/>
    <w:rsid w:val="0036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Zelenková Vajdičová Karolína</dc:creator>
  <cp:lastModifiedBy>Pátková Lenka</cp:lastModifiedBy>
  <cp:revision>24</cp:revision>
  <cp:lastPrinted>2026-06-30T12:32:00Z</cp:lastPrinted>
  <dcterms:created xsi:type="dcterms:W3CDTF">2026-06-30T12:12:00Z</dcterms:created>
  <dcterms:modified xsi:type="dcterms:W3CDTF">2026-06-30T12:32:00Z</dcterms:modified>
</cp:coreProperties>
</file>